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68" w:rsidRPr="004532EF" w:rsidRDefault="008D66E4" w:rsidP="00ED59B1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4532EF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3A69C5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2</w:t>
      </w:r>
    </w:p>
    <w:p w:rsidR="008D66E4" w:rsidRPr="004532EF" w:rsidRDefault="008D66E4" w:rsidP="00ED59B1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4532EF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4532EF" w:rsidRDefault="008D66E4" w:rsidP="00ED59B1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4532EF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8D66E4" w:rsidRPr="004532EF" w:rsidRDefault="008D66E4" w:rsidP="00ED59B1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26A72" w:rsidRPr="003A69C5" w:rsidRDefault="00226A72" w:rsidP="00ED59B1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3A69C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Акт</w:t>
      </w:r>
    </w:p>
    <w:p w:rsidR="003A69C5" w:rsidRPr="003A69C5" w:rsidRDefault="00226A72" w:rsidP="00ED59B1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3A69C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пр</w:t>
      </w:r>
      <w:r w:rsidR="003A69C5" w:rsidRPr="003A69C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</w:t>
      </w:r>
      <w:r w:rsidRPr="003A69C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ема – пер</w:t>
      </w:r>
      <w:r w:rsidR="003A69C5" w:rsidRPr="003A69C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е</w:t>
      </w:r>
      <w:r w:rsidRPr="003A69C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дачи</w:t>
      </w:r>
    </w:p>
    <w:p w:rsidR="00226A72" w:rsidRDefault="003A69C5" w:rsidP="00ED59B1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3A69C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</w:t>
      </w:r>
      <w:r w:rsidR="00226A72" w:rsidRPr="003A69C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бъекта Соглашения</w:t>
      </w:r>
    </w:p>
    <w:p w:rsidR="00ED59B1" w:rsidRDefault="00ED59B1" w:rsidP="00ED59B1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9B1" w:rsidRPr="00ED59B1" w:rsidRDefault="00ED59B1" w:rsidP="00ED59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proofErr w:type="gramStart"/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Мы, нижеподписавшиеся, </w:t>
      </w:r>
      <w:r w:rsidR="009F09FC">
        <w:rPr>
          <w:rFonts w:ascii="Times New Roman" w:hAnsi="Times New Roman" w:cs="Times New Roman"/>
          <w:b/>
          <w:color w:val="191919"/>
          <w:sz w:val="24"/>
          <w:szCs w:val="24"/>
        </w:rPr>
        <w:t>Администрация</w:t>
      </w:r>
      <w:r w:rsidRPr="00ED59B1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</w:t>
      </w:r>
      <w:r w:rsidR="00F93288" w:rsidRPr="00F93288">
        <w:rPr>
          <w:rFonts w:ascii="Times New Roman" w:hAnsi="Times New Roman" w:cs="Times New Roman"/>
          <w:b/>
          <w:sz w:val="24"/>
          <w:szCs w:val="24"/>
        </w:rPr>
        <w:t>Зеленоборского сельсовета</w:t>
      </w:r>
      <w:r w:rsidR="00F93288">
        <w:rPr>
          <w:rFonts w:ascii="Times New Roman" w:hAnsi="Times New Roman" w:cs="Times New Roman"/>
          <w:b/>
          <w:sz w:val="24"/>
          <w:szCs w:val="24"/>
        </w:rPr>
        <w:t xml:space="preserve"> Михайловского района</w:t>
      </w:r>
      <w:r w:rsidR="00F93288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Амурской области</w:t>
      </w:r>
      <w:r w:rsidRPr="00ED59B1">
        <w:rPr>
          <w:rFonts w:ascii="Times New Roman" w:hAnsi="Times New Roman" w:cs="Times New Roman"/>
          <w:b/>
          <w:color w:val="191919"/>
          <w:sz w:val="24"/>
          <w:szCs w:val="24"/>
        </w:rPr>
        <w:t>,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 именуемое в дальнейшем </w:t>
      </w:r>
      <w:r w:rsidRPr="00ED59B1">
        <w:rPr>
          <w:rFonts w:ascii="Times New Roman" w:hAnsi="Times New Roman" w:cs="Times New Roman"/>
          <w:b/>
          <w:color w:val="191919"/>
          <w:sz w:val="24"/>
          <w:szCs w:val="24"/>
        </w:rPr>
        <w:t>«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>Концедент</w:t>
      </w:r>
      <w:r w:rsidRPr="00ED59B1">
        <w:rPr>
          <w:rFonts w:ascii="Times New Roman" w:hAnsi="Times New Roman" w:cs="Times New Roman"/>
          <w:b/>
          <w:color w:val="191919"/>
          <w:sz w:val="24"/>
          <w:szCs w:val="24"/>
        </w:rPr>
        <w:t>»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, в лице главы </w:t>
      </w:r>
      <w:r w:rsidR="00C56BC6">
        <w:rPr>
          <w:rFonts w:ascii="Times New Roman" w:hAnsi="Times New Roman" w:cs="Times New Roman"/>
          <w:color w:val="191919"/>
          <w:sz w:val="24"/>
          <w:szCs w:val="24"/>
        </w:rPr>
        <w:t>администрации Зеленоборского сельсовета</w:t>
      </w:r>
      <w:r w:rsidR="009F09FC">
        <w:rPr>
          <w:rFonts w:ascii="Times New Roman" w:hAnsi="Times New Roman" w:cs="Times New Roman"/>
          <w:color w:val="191919"/>
          <w:sz w:val="24"/>
          <w:szCs w:val="24"/>
        </w:rPr>
        <w:t xml:space="preserve"> Брусник Андрея Тимофеевича</w:t>
      </w:r>
      <w:r>
        <w:rPr>
          <w:rFonts w:ascii="Times New Roman" w:hAnsi="Times New Roman" w:cs="Times New Roman"/>
          <w:color w:val="191919"/>
          <w:sz w:val="24"/>
          <w:szCs w:val="24"/>
        </w:rPr>
        <w:t>, действующего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 на основании Устава, с одной стороны, и Общество с ограниченной ответственностью «</w:t>
      </w:r>
      <w:r w:rsidR="00C56BC6">
        <w:rPr>
          <w:rFonts w:ascii="Times New Roman" w:hAnsi="Times New Roman" w:cs="Times New Roman"/>
          <w:color w:val="191919"/>
          <w:sz w:val="24"/>
          <w:szCs w:val="24"/>
        </w:rPr>
        <w:t>ТСК «Амур-</w:t>
      </w:r>
      <w:r w:rsidR="002C1F0D">
        <w:rPr>
          <w:rFonts w:ascii="Times New Roman" w:hAnsi="Times New Roman" w:cs="Times New Roman"/>
          <w:color w:val="191919"/>
          <w:sz w:val="24"/>
          <w:szCs w:val="24"/>
        </w:rPr>
        <w:t>1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», именуемое в дальнейшем </w:t>
      </w:r>
      <w:r w:rsidRPr="00ED59B1">
        <w:rPr>
          <w:rFonts w:ascii="Times New Roman" w:hAnsi="Times New Roman" w:cs="Times New Roman"/>
          <w:b/>
          <w:color w:val="191919"/>
          <w:sz w:val="24"/>
          <w:szCs w:val="24"/>
        </w:rPr>
        <w:t>«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>Концессионер</w:t>
      </w:r>
      <w:r w:rsidRPr="00ED59B1">
        <w:rPr>
          <w:rFonts w:ascii="Times New Roman" w:hAnsi="Times New Roman" w:cs="Times New Roman"/>
          <w:b/>
          <w:color w:val="191919"/>
          <w:sz w:val="24"/>
          <w:szCs w:val="24"/>
        </w:rPr>
        <w:t>»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, в лице генерального директора </w:t>
      </w:r>
      <w:proofErr w:type="spellStart"/>
      <w:r w:rsidR="00C56BC6">
        <w:rPr>
          <w:rFonts w:ascii="Times New Roman" w:hAnsi="Times New Roman" w:cs="Times New Roman"/>
          <w:color w:val="191919"/>
          <w:sz w:val="24"/>
          <w:szCs w:val="24"/>
        </w:rPr>
        <w:t>Севрюк</w:t>
      </w:r>
      <w:proofErr w:type="spellEnd"/>
      <w:r w:rsidR="00C56BC6">
        <w:rPr>
          <w:rFonts w:ascii="Times New Roman" w:hAnsi="Times New Roman" w:cs="Times New Roman"/>
          <w:color w:val="191919"/>
          <w:sz w:val="24"/>
          <w:szCs w:val="24"/>
        </w:rPr>
        <w:t xml:space="preserve"> Александр Викторович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>, действующего на основании Устава, с другой стороны, составили настоящий акт о нижеследующем:</w:t>
      </w:r>
      <w:proofErr w:type="gramEnd"/>
    </w:p>
    <w:p w:rsidR="00ED59B1" w:rsidRDefault="00ED59B1" w:rsidP="00ED5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D59B1">
        <w:rPr>
          <w:rFonts w:ascii="Times New Roman" w:hAnsi="Times New Roman" w:cs="Times New Roman"/>
          <w:color w:val="191919"/>
          <w:sz w:val="24"/>
          <w:szCs w:val="24"/>
        </w:rPr>
        <w:t>согласно заключенному концессионному соглашению от «</w:t>
      </w:r>
      <w:r w:rsidR="001E1103">
        <w:rPr>
          <w:rFonts w:ascii="Times New Roman" w:hAnsi="Times New Roman" w:cs="Times New Roman"/>
          <w:color w:val="191919"/>
          <w:sz w:val="24"/>
          <w:szCs w:val="24"/>
        </w:rPr>
        <w:t>__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>»_____</w:t>
      </w:r>
      <w:r w:rsidR="001E1103">
        <w:rPr>
          <w:rFonts w:ascii="Times New Roman" w:hAnsi="Times New Roman" w:cs="Times New Roman"/>
          <w:color w:val="191919"/>
          <w:sz w:val="24"/>
          <w:szCs w:val="24"/>
        </w:rPr>
        <w:t>__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____ 2017 года, </w:t>
      </w:r>
      <w:r w:rsidRPr="00ED59B1">
        <w:rPr>
          <w:rFonts w:ascii="Times New Roman" w:hAnsi="Times New Roman" w:cs="Times New Roman"/>
          <w:noProof/>
          <w:color w:val="191919"/>
          <w:sz w:val="24"/>
          <w:szCs w:val="24"/>
        </w:rPr>
        <w:t xml:space="preserve">Концедент передал, а Концессионер принял 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 xml:space="preserve">объект </w:t>
      </w:r>
      <w:r>
        <w:rPr>
          <w:rFonts w:ascii="Times New Roman" w:hAnsi="Times New Roman" w:cs="Times New Roman"/>
          <w:color w:val="191919"/>
          <w:sz w:val="24"/>
          <w:szCs w:val="24"/>
        </w:rPr>
        <w:t>С</w:t>
      </w:r>
      <w:r w:rsidRPr="00ED59B1">
        <w:rPr>
          <w:rFonts w:ascii="Times New Roman" w:hAnsi="Times New Roman" w:cs="Times New Roman"/>
          <w:color w:val="191919"/>
          <w:sz w:val="24"/>
          <w:szCs w:val="24"/>
        </w:rPr>
        <w:t>оглашения и иное имущество:</w:t>
      </w:r>
    </w:p>
    <w:p w:rsidR="00ED59B1" w:rsidRDefault="00ED59B1" w:rsidP="00ED5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tbl>
      <w:tblPr>
        <w:tblStyle w:val="a3"/>
        <w:tblW w:w="15735" w:type="dxa"/>
        <w:tblLayout w:type="fixed"/>
        <w:tblLook w:val="04A0" w:firstRow="1" w:lastRow="0" w:firstColumn="1" w:lastColumn="0" w:noHBand="0" w:noVBand="1"/>
      </w:tblPr>
      <w:tblGrid>
        <w:gridCol w:w="563"/>
        <w:gridCol w:w="3829"/>
        <w:gridCol w:w="850"/>
        <w:gridCol w:w="992"/>
        <w:gridCol w:w="1134"/>
        <w:gridCol w:w="1986"/>
        <w:gridCol w:w="1417"/>
        <w:gridCol w:w="1418"/>
        <w:gridCol w:w="1844"/>
        <w:gridCol w:w="1702"/>
      </w:tblGrid>
      <w:tr w:rsidR="00F64705" w:rsidTr="004A7C59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/п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Наименование, 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Протяженность (п.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Кадастровый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Остаточная стоимость, руб.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Документ, удостоверяющий право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Техническое состояние</w:t>
            </w:r>
          </w:p>
        </w:tc>
      </w:tr>
      <w:tr w:rsidR="00F64705" w:rsidTr="004A7C59"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05" w:rsidRDefault="00F64705" w:rsidP="00840807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  <w:t xml:space="preserve">Котельная </w:t>
            </w:r>
            <w:r w:rsidR="00840807"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  <w:t>с. Зелёный Бор</w:t>
            </w:r>
          </w:p>
        </w:tc>
      </w:tr>
      <w:tr w:rsidR="00840807" w:rsidTr="004A7C59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Здание котельной</w:t>
            </w:r>
          </w:p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Амурская область, Михайловский район, с. Зеленый Бор, пер. Новый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59843,82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Свидетельство о гос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р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ег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права собственности от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23.09.2010г.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28 АА №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453420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233DDB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DD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Оборудование: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Вентилятор ВР 280-46 (2,8 кВт, 1500 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/мин)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24304,00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Вентилятор ВР 280-46 (2,8 кВт, 1500 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/мин)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24304,00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Дымосос ДН-8 (6,0 кВт/1500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об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54500,00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47306,00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 xml:space="preserve">В рабочем </w:t>
            </w:r>
            <w:r w:rsidRPr="00197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Дымосос ДН-12 (6,0 кВт/2000 об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32400,00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17560,00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Котел КВм-1,1Б (1,1 Гкал/час, давление – 0,6 МПА, Максим.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Темпер. – 95С)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350144,00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274967,00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Котел КВм-1,1Б (1,1 Гкал/час, давление – 0,6 МПА, Максим.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Темпер. – 95С)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350144,00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305304,00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Дизельный электрогенератор (мощность 125 кВт –1500 об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62140,00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41634,00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975FF" w:rsidRDefault="00840807" w:rsidP="002C4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840807" w:rsidTr="004A7C59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Скважина вспомогательная (глубина 180 метров)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1972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 рабочем состоянии</w:t>
            </w:r>
          </w:p>
        </w:tc>
      </w:tr>
      <w:tr w:rsidR="00840807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07" w:rsidRDefault="00840807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Тепловая трасса, адрес объекта: 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Амурская область, Михайловский район, с. Зелёный Бор,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</w:t>
            </w:r>
            <w:r w:rsidRPr="00E25E7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до 80</w:t>
            </w:r>
            <w:r w:rsidRPr="00E25E7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мм, протяженностью – 1316,91 п. м., в том числе: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2081812,90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Свидетельство о гос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р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ег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права собственности от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09.08.2012г.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28 АА №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665906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807" w:rsidRPr="0010422E" w:rsidRDefault="00840807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Теплосеть надземной прокладки в лотках, (в 2-х труб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):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159мм – 248,55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108мм – 671,53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87мм – 36,55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76мм – 59,52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57мм – 154,42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50мм – 10,81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32мм – 20,6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Теплосеть подземной прокладки в проходных лотках: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159мм – 9,76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108мм – 97,91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4E4602" w:rsidTr="00624A8D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02" w:rsidRDefault="004E4602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87мм – 7,26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02" w:rsidRPr="0010422E" w:rsidRDefault="004E4602" w:rsidP="002C4F10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8D4DA4" w:rsidRDefault="008D4DA4" w:rsidP="00ED59B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noProof/>
          <w:color w:val="191919"/>
          <w:sz w:val="24"/>
          <w:szCs w:val="24"/>
        </w:rPr>
      </w:pPr>
    </w:p>
    <w:p w:rsidR="00ED59B1" w:rsidRDefault="00ED59B1" w:rsidP="00ED59B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noProof/>
          <w:color w:val="191919"/>
          <w:sz w:val="24"/>
          <w:szCs w:val="24"/>
        </w:rPr>
      </w:pPr>
      <w:r w:rsidRPr="00ED59B1">
        <w:rPr>
          <w:rFonts w:ascii="Times New Roman" w:hAnsi="Times New Roman" w:cs="Times New Roman"/>
          <w:noProof/>
          <w:color w:val="191919"/>
          <w:sz w:val="24"/>
          <w:szCs w:val="24"/>
        </w:rPr>
        <w:lastRenderedPageBreak/>
        <w:t>Настоящий акт подтверждает отсутствие претензий к техническому, косметическому, санитарному состоянию передаваемого имущества, к требованиям пожарной безопасности у принимающей стороны в отношении принимаемого имущества и подтверждает факт его передач</w:t>
      </w:r>
      <w:r>
        <w:rPr>
          <w:rFonts w:ascii="Times New Roman" w:hAnsi="Times New Roman" w:cs="Times New Roman"/>
          <w:noProof/>
          <w:color w:val="191919"/>
          <w:sz w:val="24"/>
          <w:szCs w:val="24"/>
        </w:rPr>
        <w:t>и по концессионному соглашению.</w:t>
      </w:r>
    </w:p>
    <w:p w:rsidR="00CD0BE4" w:rsidRPr="00CD0BE4" w:rsidRDefault="00CD0BE4" w:rsidP="00CD0BE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noProof/>
          <w:color w:val="191919"/>
          <w:sz w:val="24"/>
          <w:szCs w:val="24"/>
        </w:rPr>
      </w:pPr>
      <w:r w:rsidRPr="00CD0BE4">
        <w:rPr>
          <w:rFonts w:ascii="Times New Roman" w:hAnsi="Times New Roman" w:cs="Times New Roman"/>
          <w:b/>
          <w:noProof/>
          <w:color w:val="191919"/>
          <w:sz w:val="24"/>
          <w:szCs w:val="24"/>
        </w:rPr>
        <w:t>Подписи сторон:</w:t>
      </w:r>
    </w:p>
    <w:tbl>
      <w:tblPr>
        <w:tblW w:w="15871" w:type="dxa"/>
        <w:tblLook w:val="01E0" w:firstRow="1" w:lastRow="1" w:firstColumn="1" w:lastColumn="1" w:noHBand="0" w:noVBand="0"/>
      </w:tblPr>
      <w:tblGrid>
        <w:gridCol w:w="15476"/>
        <w:gridCol w:w="222"/>
        <w:gridCol w:w="222"/>
      </w:tblGrid>
      <w:tr w:rsidR="00ED59B1" w:rsidRPr="00ED59B1" w:rsidTr="00ED59B1">
        <w:tc>
          <w:tcPr>
            <w:tcW w:w="4531" w:type="dxa"/>
          </w:tcPr>
          <w:p w:rsidR="00ED59B1" w:rsidRDefault="00ED59B1" w:rsidP="00ED59B1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tbl>
            <w:tblPr>
              <w:tblW w:w="15871" w:type="dxa"/>
              <w:tblLook w:val="01E0" w:firstRow="1" w:lastRow="1" w:firstColumn="1" w:lastColumn="1" w:noHBand="0" w:noVBand="0"/>
            </w:tblPr>
            <w:tblGrid>
              <w:gridCol w:w="4531"/>
              <w:gridCol w:w="6804"/>
              <w:gridCol w:w="4536"/>
            </w:tblGrid>
            <w:tr w:rsidR="00F93288" w:rsidRPr="00AE6D84" w:rsidTr="002C4F10">
              <w:tc>
                <w:tcPr>
                  <w:tcW w:w="4531" w:type="dxa"/>
                </w:tcPr>
                <w:p w:rsidR="00F93288" w:rsidRPr="00AE6D84" w:rsidRDefault="00F93288" w:rsidP="002C4F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>Концедент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</w:p>
                <w:p w:rsidR="00F93288" w:rsidRDefault="009F09FC" w:rsidP="002C4F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Администрация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Зеленоборского сельсовета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676691, Амурская область, Михайловский район, с. Зелёный Бор, ул. Центральная, 9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9F09FC" w:rsidRDefault="00F93288" w:rsidP="009F09FC">
                  <w:pPr>
                    <w:spacing w:after="0" w:line="240" w:lineRule="auto"/>
                    <w:ind w:left="601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администрации </w:t>
                  </w:r>
                </w:p>
                <w:p w:rsidR="00F93288" w:rsidRPr="00AE6D84" w:rsidRDefault="009F09FC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</w:t>
                  </w:r>
                  <w:r w:rsidR="00F93288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Зеленоборского сельсовета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__________________ </w:t>
                  </w: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А.Т.Брусник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«___» __________ 2017 г.</w:t>
                  </w:r>
                </w:p>
              </w:tc>
              <w:tc>
                <w:tcPr>
                  <w:tcW w:w="6804" w:type="dxa"/>
                </w:tcPr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F93288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 xml:space="preserve">        </w:t>
                  </w:r>
                  <w:r w:rsidRPr="00AE6D84"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>Концессионер</w:t>
                  </w:r>
                </w:p>
                <w:p w:rsidR="00F93288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</w:p>
                <w:p w:rsidR="00F93288" w:rsidRPr="002C3871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Общество с ограниченной ответственностью «</w:t>
                  </w: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ТСК «Амур-</w:t>
                  </w:r>
                  <w:r w:rsidR="002C1F0D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1</w:t>
                  </w: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»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676870, Амурская область, г</w:t>
                  </w:r>
                  <w:proofErr w:type="gramStart"/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.З</w:t>
                  </w:r>
                  <w:proofErr w:type="gramEnd"/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авитинск, </w:t>
                  </w:r>
                  <w:proofErr w:type="spellStart"/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ул.</w:t>
                  </w: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Красноармейская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, дом 17, пом. 1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</w:t>
                  </w: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</w:t>
                  </w: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ТСК «Амур-</w:t>
                  </w:r>
                  <w:r w:rsidR="002C1F0D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1</w:t>
                  </w: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»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</w:t>
                  </w:r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_____________________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А.В.Севрюк</w:t>
                  </w:r>
                  <w:proofErr w:type="spellEnd"/>
                </w:p>
                <w:p w:rsidR="00F93288" w:rsidRPr="00AE6D84" w:rsidRDefault="00F93288" w:rsidP="002C4F1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 w:rsidRPr="00AE6D84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«___» __________ 2017 г.</w:t>
                  </w:r>
                </w:p>
              </w:tc>
            </w:tr>
          </w:tbl>
          <w:p w:rsidR="00F93288" w:rsidRPr="00ED59B1" w:rsidRDefault="00F93288" w:rsidP="00ED59B1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6804" w:type="dxa"/>
          </w:tcPr>
          <w:p w:rsidR="00ED59B1" w:rsidRPr="00ED59B1" w:rsidRDefault="00ED59B1" w:rsidP="00ED59B1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59B1" w:rsidRPr="00ED59B1" w:rsidRDefault="00ED59B1" w:rsidP="00ED59B1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</w:tbl>
    <w:p w:rsidR="00ED59B1" w:rsidRPr="003A69C5" w:rsidRDefault="00ED59B1" w:rsidP="00ED59B1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sectPr w:rsidR="00ED59B1" w:rsidRPr="003A69C5" w:rsidSect="00EC1F28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3FB"/>
    <w:rsid w:val="00033299"/>
    <w:rsid w:val="00170C50"/>
    <w:rsid w:val="001D5936"/>
    <w:rsid w:val="001E1103"/>
    <w:rsid w:val="001F4BAD"/>
    <w:rsid w:val="00226A72"/>
    <w:rsid w:val="00227C30"/>
    <w:rsid w:val="0024290E"/>
    <w:rsid w:val="002C1F0D"/>
    <w:rsid w:val="003024D9"/>
    <w:rsid w:val="00303949"/>
    <w:rsid w:val="003A69C5"/>
    <w:rsid w:val="004532EF"/>
    <w:rsid w:val="00475950"/>
    <w:rsid w:val="004A7C59"/>
    <w:rsid w:val="004E4602"/>
    <w:rsid w:val="0057789A"/>
    <w:rsid w:val="0063095C"/>
    <w:rsid w:val="00640E4C"/>
    <w:rsid w:val="00776C9F"/>
    <w:rsid w:val="00840807"/>
    <w:rsid w:val="008D4DA4"/>
    <w:rsid w:val="008D66E4"/>
    <w:rsid w:val="009F09FC"/>
    <w:rsid w:val="00A813FB"/>
    <w:rsid w:val="00AC0E68"/>
    <w:rsid w:val="00B12C92"/>
    <w:rsid w:val="00C56BC6"/>
    <w:rsid w:val="00CD0BE4"/>
    <w:rsid w:val="00EC1F28"/>
    <w:rsid w:val="00ED59B1"/>
    <w:rsid w:val="00F64705"/>
    <w:rsid w:val="00F9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uiPriority w:val="39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C9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Podorozhnaya</cp:lastModifiedBy>
  <cp:revision>28</cp:revision>
  <cp:lastPrinted>2017-08-23T06:38:00Z</cp:lastPrinted>
  <dcterms:created xsi:type="dcterms:W3CDTF">2017-04-09T03:54:00Z</dcterms:created>
  <dcterms:modified xsi:type="dcterms:W3CDTF">2017-08-28T02:55:00Z</dcterms:modified>
</cp:coreProperties>
</file>